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Theme"/>
        <w:tblW w:w="9392" w:type="dxa"/>
        <w:tblLayout w:type="fixed"/>
        <w:tblLook w:val="04A0" w:firstRow="1" w:lastRow="0" w:firstColumn="1" w:lastColumn="0" w:noHBand="0" w:noVBand="1"/>
      </w:tblPr>
      <w:tblGrid>
        <w:gridCol w:w="4154"/>
        <w:gridCol w:w="4482"/>
        <w:gridCol w:w="756"/>
      </w:tblGrid>
      <w:tr w:rsidR="00897BA3" w14:paraId="28A2535C" w14:textId="77777777" w:rsidTr="00241F94">
        <w:trPr>
          <w:trHeight w:val="592"/>
        </w:trPr>
        <w:tc>
          <w:tcPr>
            <w:tcW w:w="4154" w:type="dxa"/>
          </w:tcPr>
          <w:p w14:paraId="5E4FA7C3" w14:textId="1C68F86C" w:rsidR="00897BA3" w:rsidRPr="007C7053" w:rsidRDefault="00897BA3" w:rsidP="00897BA3">
            <w:pPr>
              <w:rPr>
                <w:b/>
                <w:bCs/>
              </w:rPr>
            </w:pPr>
            <w:r w:rsidRPr="007C7053">
              <w:rPr>
                <w:rFonts w:hint="cs"/>
                <w:b/>
                <w:bCs/>
                <w:rtl/>
              </w:rPr>
              <w:t xml:space="preserve">ההנחיה </w:t>
            </w:r>
          </w:p>
        </w:tc>
        <w:tc>
          <w:tcPr>
            <w:tcW w:w="4482" w:type="dxa"/>
          </w:tcPr>
          <w:p w14:paraId="30E3CACB" w14:textId="0B590E80" w:rsidR="00897BA3" w:rsidRPr="007C7053" w:rsidRDefault="00897BA3" w:rsidP="00897BA3">
            <w:pPr>
              <w:jc w:val="right"/>
              <w:rPr>
                <w:b/>
                <w:bCs/>
              </w:rPr>
            </w:pPr>
            <w:r w:rsidRPr="007C7053">
              <w:rPr>
                <w:rFonts w:hint="cs"/>
                <w:b/>
                <w:bCs/>
                <w:rtl/>
              </w:rPr>
              <w:t xml:space="preserve">תכנון שלב </w:t>
            </w:r>
          </w:p>
        </w:tc>
        <w:tc>
          <w:tcPr>
            <w:tcW w:w="756" w:type="dxa"/>
          </w:tcPr>
          <w:p w14:paraId="2DE79741" w14:textId="724200E8" w:rsidR="00897BA3" w:rsidRPr="007C7053" w:rsidRDefault="00897BA3" w:rsidP="00897BA3">
            <w:pPr>
              <w:bidi/>
              <w:rPr>
                <w:b/>
                <w:bCs/>
              </w:rPr>
            </w:pPr>
            <w:r w:rsidRPr="007C7053">
              <w:rPr>
                <w:rFonts w:hint="cs"/>
                <w:b/>
                <w:bCs/>
                <w:rtl/>
              </w:rPr>
              <w:t xml:space="preserve">משך זמן     </w:t>
            </w:r>
          </w:p>
        </w:tc>
      </w:tr>
      <w:tr w:rsidR="00897BA3" w14:paraId="52C90902" w14:textId="77777777" w:rsidTr="00241F94">
        <w:trPr>
          <w:trHeight w:val="1233"/>
        </w:trPr>
        <w:tc>
          <w:tcPr>
            <w:tcW w:w="4154" w:type="dxa"/>
          </w:tcPr>
          <w:p w14:paraId="4A256B41" w14:textId="77777777" w:rsidR="002B7AF8" w:rsidRDefault="002B7AF8" w:rsidP="002B7AF8">
            <w:pPr>
              <w:jc w:val="right"/>
            </w:pPr>
            <w:r>
              <w:rPr>
                <w:rFonts w:hint="cs"/>
                <w:rtl/>
              </w:rPr>
              <w:t xml:space="preserve">הצגת תמונת </w:t>
            </w:r>
            <w:proofErr w:type="spellStart"/>
            <w:r>
              <w:rPr>
                <w:rFonts w:hint="cs"/>
                <w:rtl/>
              </w:rPr>
              <w:t>סוגיא</w:t>
            </w:r>
            <w:proofErr w:type="spellEnd"/>
            <w:r>
              <w:rPr>
                <w:rFonts w:hint="cs"/>
                <w:rtl/>
              </w:rPr>
              <w:t xml:space="preserve"> והסבר רכיביה </w:t>
            </w:r>
            <w:hyperlink r:id="rId4" w:history="1">
              <w:r>
                <w:rPr>
                  <w:rStyle w:val="Hyperlink"/>
                </w:rPr>
                <w:t>https://drive.google.com/file/d/1pTebtU4fI3BYIcNFKlHhrFJvV-4dEZ2d/view</w:t>
              </w:r>
            </w:hyperlink>
          </w:p>
          <w:p w14:paraId="7664B37B" w14:textId="77777777" w:rsidR="00897BA3" w:rsidRDefault="00897BA3" w:rsidP="00897BA3">
            <w:pPr>
              <w:jc w:val="right"/>
            </w:pPr>
          </w:p>
        </w:tc>
        <w:tc>
          <w:tcPr>
            <w:tcW w:w="4482" w:type="dxa"/>
          </w:tcPr>
          <w:p w14:paraId="10466554" w14:textId="3505BC92" w:rsidR="00897BA3" w:rsidRDefault="002B7AF8" w:rsidP="002B7AF8">
            <w:pPr>
              <w:jc w:val="right"/>
            </w:pPr>
            <w:r>
              <w:rPr>
                <w:rFonts w:hint="cs"/>
                <w:rtl/>
              </w:rPr>
              <w:t xml:space="preserve">הצגת </w:t>
            </w:r>
            <w:proofErr w:type="spellStart"/>
            <w:r>
              <w:rPr>
                <w:rFonts w:hint="cs"/>
                <w:rtl/>
              </w:rPr>
              <w:t>סוגיא</w:t>
            </w:r>
            <w:proofErr w:type="spellEnd"/>
            <w:r>
              <w:rPr>
                <w:rFonts w:hint="cs"/>
                <w:rtl/>
              </w:rPr>
              <w:t xml:space="preserve">: </w:t>
            </w:r>
          </w:p>
        </w:tc>
        <w:tc>
          <w:tcPr>
            <w:tcW w:w="756" w:type="dxa"/>
          </w:tcPr>
          <w:p w14:paraId="77AA13DD" w14:textId="35835F86" w:rsidR="00897BA3" w:rsidRDefault="00897BA3" w:rsidP="00897BA3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  <w:tr w:rsidR="00897BA3" w14:paraId="7BE73F7E" w14:textId="77777777" w:rsidTr="00241F94">
        <w:trPr>
          <w:trHeight w:val="592"/>
        </w:trPr>
        <w:tc>
          <w:tcPr>
            <w:tcW w:w="4154" w:type="dxa"/>
          </w:tcPr>
          <w:p w14:paraId="056B7828" w14:textId="729458F4" w:rsidR="00241F94" w:rsidRDefault="00897BA3" w:rsidP="00241F94">
            <w:pPr>
              <w:jc w:val="right"/>
            </w:pPr>
            <w:r>
              <w:rPr>
                <w:rFonts w:hint="cs"/>
                <w:rtl/>
              </w:rPr>
              <w:t xml:space="preserve">לאחר סיפור האויב אנו נסכם את הדילמה </w:t>
            </w:r>
            <w:r w:rsidR="00D376DD">
              <w:rPr>
                <w:rFonts w:hint="cs"/>
                <w:rtl/>
              </w:rPr>
              <w:t xml:space="preserve"> בקצרה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482" w:type="dxa"/>
          </w:tcPr>
          <w:p w14:paraId="767F7F11" w14:textId="77777777" w:rsidR="00897BA3" w:rsidRDefault="00897BA3" w:rsidP="00897BA3">
            <w:pPr>
              <w:jc w:val="right"/>
            </w:pPr>
            <w:r>
              <w:rPr>
                <w:rFonts w:hint="cs"/>
                <w:rtl/>
              </w:rPr>
              <w:t xml:space="preserve">סיום סיפור האויב 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color w:val="6C6C6C"/>
                  <w:sz w:val="20"/>
                  <w:szCs w:val="20"/>
                  <w:shd w:val="clear" w:color="auto" w:fill="E6E7E8"/>
                  <w:rtl/>
                </w:rPr>
                <w:t>כא</w:t>
              </w:r>
            </w:hyperlink>
            <w:r>
              <w:rPr>
                <w:rFonts w:ascii="Arial" w:hAnsi="Arial" w:cs="Arial"/>
                <w:color w:val="6C6C6C"/>
                <w:sz w:val="20"/>
                <w:szCs w:val="20"/>
                <w:shd w:val="clear" w:color="auto" w:fill="E6E7E8"/>
                <w:rtl/>
              </w:rPr>
              <w:t>ן</w:t>
            </w:r>
          </w:p>
          <w:p w14:paraId="06ED55A0" w14:textId="143A93BC" w:rsidR="00897BA3" w:rsidRDefault="00897BA3" w:rsidP="00897BA3">
            <w:pPr>
              <w:bidi/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</w:tcPr>
          <w:p w14:paraId="59FA8C5A" w14:textId="514438CE" w:rsidR="00897BA3" w:rsidRDefault="00897BA3" w:rsidP="00897BA3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  <w:tr w:rsidR="00241F94" w14:paraId="06BDD742" w14:textId="77777777" w:rsidTr="00241F94">
        <w:trPr>
          <w:trHeight w:val="592"/>
        </w:trPr>
        <w:tc>
          <w:tcPr>
            <w:tcW w:w="4154" w:type="dxa"/>
          </w:tcPr>
          <w:p w14:paraId="4304D565" w14:textId="77777777" w:rsidR="00241F94" w:rsidRDefault="00241F94" w:rsidP="00241F94">
            <w:proofErr w:type="spellStart"/>
            <w:r>
              <w:rPr>
                <w:rFonts w:hint="cs"/>
                <w:rtl/>
              </w:rPr>
              <w:t>צפיה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hyperlink r:id="rId6" w:history="1">
              <w:r>
                <w:rPr>
                  <w:rStyle w:val="Hyperlink"/>
                </w:rPr>
                <w:t>https://www.youtube.com/watch?v=8k1QnX7LGw0&amp;list=PL348LmVlWEB9eYuZs2-SEYGDfOiojh7Ll</w:t>
              </w:r>
            </w:hyperlink>
          </w:p>
          <w:p w14:paraId="24C2525E" w14:textId="2B7B5A89" w:rsidR="00241F94" w:rsidRDefault="00241F94" w:rsidP="002E1E12">
            <w:pPr>
              <w:jc w:val="right"/>
            </w:pPr>
          </w:p>
        </w:tc>
        <w:tc>
          <w:tcPr>
            <w:tcW w:w="4482" w:type="dxa"/>
          </w:tcPr>
          <w:p w14:paraId="6F594CB7" w14:textId="5DB02991" w:rsidR="00241F94" w:rsidRDefault="00241F94" w:rsidP="002B7AF8">
            <w:pPr>
              <w:bidi/>
              <w:rPr>
                <w:rFonts w:hint="cs"/>
                <w:rtl/>
              </w:rPr>
            </w:pPr>
            <w:bookmarkStart w:id="0" w:name="_GoBack"/>
            <w:r w:rsidRPr="007C7053">
              <w:rPr>
                <w:rFonts w:hint="cs"/>
                <w:highlight w:val="cyan"/>
                <w:rtl/>
              </w:rPr>
              <w:t>סרטון על דילמה: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פאודה</w:t>
            </w:r>
            <w:proofErr w:type="spellEnd"/>
            <w:r>
              <w:rPr>
                <w:rFonts w:hint="cs"/>
                <w:rtl/>
              </w:rPr>
              <w:t xml:space="preserve"> פרק 1 </w:t>
            </w:r>
            <w:r w:rsidR="007C7053">
              <w:rPr>
                <w:rFonts w:hint="cs"/>
                <w:rtl/>
              </w:rPr>
              <w:t xml:space="preserve">(לעזור לבת שלו החולה אבל אז צריך להלשין לרשות הישראלית </w:t>
            </w:r>
            <w:bookmarkEnd w:id="0"/>
            <w:r w:rsidR="007C7053">
              <w:rPr>
                <w:rFonts w:hint="cs"/>
                <w:rtl/>
              </w:rPr>
              <w:t>ולבגוד בעם שלו)</w:t>
            </w:r>
          </w:p>
        </w:tc>
        <w:tc>
          <w:tcPr>
            <w:tcW w:w="756" w:type="dxa"/>
          </w:tcPr>
          <w:p w14:paraId="4FE1065C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6724EB90" w14:textId="0CE49D47" w:rsidR="006A7DD5" w:rsidRDefault="0090449B" w:rsidP="00241F94">
      <w:pPr>
        <w:rPr>
          <w:rtl/>
        </w:rPr>
      </w:pPr>
    </w:p>
    <w:tbl>
      <w:tblPr>
        <w:tblStyle w:val="TableTheme"/>
        <w:tblW w:w="9392" w:type="dxa"/>
        <w:tblLayout w:type="fixed"/>
        <w:tblLook w:val="04A0" w:firstRow="1" w:lastRow="0" w:firstColumn="1" w:lastColumn="0" w:noHBand="0" w:noVBand="1"/>
      </w:tblPr>
      <w:tblGrid>
        <w:gridCol w:w="4154"/>
        <w:gridCol w:w="4482"/>
        <w:gridCol w:w="756"/>
      </w:tblGrid>
      <w:tr w:rsidR="00241F94" w14:paraId="46C513C1" w14:textId="77777777" w:rsidTr="002E1E12">
        <w:trPr>
          <w:trHeight w:val="608"/>
        </w:trPr>
        <w:tc>
          <w:tcPr>
            <w:tcW w:w="4154" w:type="dxa"/>
          </w:tcPr>
          <w:p w14:paraId="72D01527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>מה הקשר בין הסיפור של האויב לבין שבועת הרופאים?</w:t>
            </w:r>
          </w:p>
        </w:tc>
        <w:tc>
          <w:tcPr>
            <w:tcW w:w="4482" w:type="dxa"/>
          </w:tcPr>
          <w:p w14:paraId="33C85E8C" w14:textId="77777777" w:rsidR="00241F94" w:rsidRPr="007C7053" w:rsidRDefault="00241F94" w:rsidP="002E1E12">
            <w:pPr>
              <w:jc w:val="right"/>
              <w:rPr>
                <w:color w:val="000000" w:themeColor="text1"/>
              </w:rPr>
            </w:pPr>
            <w:r w:rsidRPr="007C7053">
              <w:rPr>
                <w:rFonts w:hint="cs"/>
                <w:color w:val="000000" w:themeColor="text1"/>
                <w:rtl/>
              </w:rPr>
              <w:t xml:space="preserve">נקרא את שבועת הרופאים </w:t>
            </w:r>
            <w:hyperlink r:id="rId7" w:anchor="%D7%A9%D7%91%D7%95%D7%A2%D7%AA_%D7%94%D7%99%D7%A4%D7%95%D7%A7%D7%A8%D7%98%D7%A1" w:tgtFrame="_blank" w:history="1">
              <w:r w:rsidRPr="007C7053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E6E7E8"/>
                  <w:rtl/>
                </w:rPr>
                <w:t>כאן</w:t>
              </w:r>
              <w:r w:rsidRPr="007C7053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E6E7E8"/>
                </w:rPr>
                <w:t> </w:t>
              </w:r>
            </w:hyperlink>
            <w:r w:rsidRPr="007C7053">
              <w:rPr>
                <w:rFonts w:hint="cs"/>
                <w:color w:val="000000" w:themeColor="text1"/>
                <w:highlight w:val="red"/>
                <w:rtl/>
              </w:rPr>
              <w:t>למידה בקבוצות</w:t>
            </w:r>
          </w:p>
          <w:p w14:paraId="28DFF18F" w14:textId="77777777" w:rsidR="00241F94" w:rsidRPr="007C7053" w:rsidRDefault="00241F94" w:rsidP="002E1E12">
            <w:pPr>
              <w:jc w:val="right"/>
              <w:rPr>
                <w:color w:val="000000" w:themeColor="text1"/>
              </w:rPr>
            </w:pPr>
            <w:r w:rsidRPr="007C7053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756" w:type="dxa"/>
          </w:tcPr>
          <w:p w14:paraId="3242C67A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  <w:tr w:rsidR="00241F94" w14:paraId="11B49279" w14:textId="77777777" w:rsidTr="002E1E12">
        <w:trPr>
          <w:trHeight w:val="1409"/>
        </w:trPr>
        <w:tc>
          <w:tcPr>
            <w:tcW w:w="4154" w:type="dxa"/>
          </w:tcPr>
          <w:p w14:paraId="1193C05D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>הצביעו בעד העמדה שאתם תומכים בה</w:t>
            </w:r>
          </w:p>
        </w:tc>
        <w:tc>
          <w:tcPr>
            <w:tcW w:w="4482" w:type="dxa"/>
          </w:tcPr>
          <w:p w14:paraId="6C475CD1" w14:textId="77777777" w:rsidR="00241F94" w:rsidRPr="007C7053" w:rsidRDefault="00241F94" w:rsidP="002E1E12">
            <w:pPr>
              <w:jc w:val="right"/>
              <w:rPr>
                <w:color w:val="000000" w:themeColor="text1"/>
              </w:rPr>
            </w:pPr>
            <w:r w:rsidRPr="007C7053">
              <w:rPr>
                <w:rFonts w:hint="cs"/>
                <w:color w:val="000000" w:themeColor="text1"/>
                <w:highlight w:val="red"/>
                <w:rtl/>
              </w:rPr>
              <w:t>דיון בקבוצה</w:t>
            </w:r>
            <w:r w:rsidRPr="007C7053">
              <w:rPr>
                <w:rFonts w:hint="cs"/>
                <w:color w:val="000000" w:themeColor="text1"/>
                <w:rtl/>
              </w:rPr>
              <w:t xml:space="preserve"> הצבעה העמוד הראשי לגבי שאלת החקר שלנו: </w:t>
            </w:r>
            <w:r w:rsidRPr="007C705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E6E7E8"/>
                <w:rtl/>
              </w:rPr>
              <w:t>מה הייתם עושים במקרה שאתם  רופאים ואתם רואים מחבל פצוע קשה, וחף מפשע שפצוע קל. את מי אתם צריכים להציל קודם</w:t>
            </w:r>
            <w:r w:rsidRPr="007C705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E6E7E8"/>
              </w:rPr>
              <w:t>?</w:t>
            </w:r>
          </w:p>
          <w:p w14:paraId="08C09E23" w14:textId="77777777" w:rsidR="00241F94" w:rsidRPr="007C7053" w:rsidRDefault="00241F94" w:rsidP="002E1E1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56" w:type="dxa"/>
          </w:tcPr>
          <w:p w14:paraId="607F60E1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</w:tr>
      <w:tr w:rsidR="00241F94" w14:paraId="68A8E783" w14:textId="77777777" w:rsidTr="002E1E12">
        <w:trPr>
          <w:trHeight w:val="880"/>
        </w:trPr>
        <w:tc>
          <w:tcPr>
            <w:tcW w:w="4154" w:type="dxa"/>
          </w:tcPr>
          <w:p w14:paraId="5763F3AA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 xml:space="preserve">כנסו לעמוד הדיון ובחרו בעמדה הנגדית למה שהצבעתם. אנא נמקו את עמדת של מי שאתם חולקים עליו. </w:t>
            </w:r>
          </w:p>
        </w:tc>
        <w:tc>
          <w:tcPr>
            <w:tcW w:w="4482" w:type="dxa"/>
          </w:tcPr>
          <w:p w14:paraId="30879414" w14:textId="77777777" w:rsidR="00241F94" w:rsidRDefault="00241F94" w:rsidP="002E1E12">
            <w:pPr>
              <w:jc w:val="right"/>
            </w:pPr>
            <w:r w:rsidRPr="007C7053">
              <w:rPr>
                <w:rFonts w:hint="cs"/>
                <w:highlight w:val="magenta"/>
                <w:rtl/>
              </w:rPr>
              <w:t>כתיבה אישית באתר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56" w:type="dxa"/>
          </w:tcPr>
          <w:p w14:paraId="5C489C81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>5</w:t>
            </w:r>
          </w:p>
        </w:tc>
      </w:tr>
      <w:tr w:rsidR="00241F94" w14:paraId="001D23C1" w14:textId="77777777" w:rsidTr="002E1E12">
        <w:trPr>
          <w:trHeight w:val="288"/>
        </w:trPr>
        <w:tc>
          <w:tcPr>
            <w:tcW w:w="4154" w:type="dxa"/>
          </w:tcPr>
          <w:p w14:paraId="32C686F3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 xml:space="preserve">איסוף עמדות עיקריות </w:t>
            </w:r>
          </w:p>
        </w:tc>
        <w:tc>
          <w:tcPr>
            <w:tcW w:w="4482" w:type="dxa"/>
          </w:tcPr>
          <w:p w14:paraId="0533E382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 xml:space="preserve">שיחת מליאה קצרה </w:t>
            </w:r>
          </w:p>
        </w:tc>
        <w:tc>
          <w:tcPr>
            <w:tcW w:w="756" w:type="dxa"/>
          </w:tcPr>
          <w:p w14:paraId="32ABB3CA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>5</w:t>
            </w:r>
          </w:p>
        </w:tc>
      </w:tr>
      <w:tr w:rsidR="00241F94" w14:paraId="33C8FEDF" w14:textId="77777777" w:rsidTr="002E1E12">
        <w:trPr>
          <w:trHeight w:val="319"/>
        </w:trPr>
        <w:tc>
          <w:tcPr>
            <w:tcW w:w="4154" w:type="dxa"/>
          </w:tcPr>
          <w:p w14:paraId="78F14EA5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 xml:space="preserve">במי לטפל קודם: במחבל שפצוע קשה או בקורבן? </w:t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color w:val="6C6C6C"/>
                  <w:sz w:val="20"/>
                  <w:szCs w:val="20"/>
                  <w:shd w:val="clear" w:color="auto" w:fill="E6E7E8"/>
                  <w:rtl/>
                </w:rPr>
                <w:t>כאן</w:t>
              </w:r>
              <w:r>
                <w:rPr>
                  <w:rStyle w:val="Hyperlink"/>
                  <w:rFonts w:ascii="Arial" w:hAnsi="Arial" w:cs="Arial"/>
                  <w:color w:val="6C6C6C"/>
                  <w:sz w:val="20"/>
                  <w:szCs w:val="20"/>
                  <w:shd w:val="clear" w:color="auto" w:fill="E6E7E8"/>
                </w:rPr>
                <w:t> </w:t>
              </w:r>
            </w:hyperlink>
          </w:p>
          <w:p w14:paraId="5C62FE3C" w14:textId="77777777" w:rsidR="00241F94" w:rsidRDefault="00241F94" w:rsidP="002E1E12">
            <w:pPr>
              <w:jc w:val="right"/>
            </w:pPr>
          </w:p>
        </w:tc>
        <w:tc>
          <w:tcPr>
            <w:tcW w:w="4482" w:type="dxa"/>
          </w:tcPr>
          <w:p w14:paraId="5CC03A68" w14:textId="77777777" w:rsidR="00241F94" w:rsidRPr="007C7053" w:rsidRDefault="00241F94" w:rsidP="002E1E12">
            <w:pPr>
              <w:jc w:val="right"/>
              <w:rPr>
                <w:highlight w:val="yellow"/>
              </w:rPr>
            </w:pPr>
            <w:r w:rsidRPr="007C7053">
              <w:rPr>
                <w:rFonts w:hint="cs"/>
                <w:highlight w:val="yellow"/>
                <w:rtl/>
              </w:rPr>
              <w:t xml:space="preserve">מקור אתי </w:t>
            </w:r>
          </w:p>
        </w:tc>
        <w:tc>
          <w:tcPr>
            <w:tcW w:w="756" w:type="dxa"/>
          </w:tcPr>
          <w:p w14:paraId="558D9639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  <w:tr w:rsidR="00241F94" w14:paraId="42DB4B53" w14:textId="77777777" w:rsidTr="002E1E12">
        <w:trPr>
          <w:trHeight w:val="319"/>
        </w:trPr>
        <w:tc>
          <w:tcPr>
            <w:tcW w:w="4154" w:type="dxa"/>
          </w:tcPr>
          <w:p w14:paraId="40E675A5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 xml:space="preserve">במי לטפל קודם: במחבל שפצוע קשה או בקורבן? 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color w:val="6C6C6C"/>
                  <w:sz w:val="20"/>
                  <w:szCs w:val="20"/>
                  <w:shd w:val="clear" w:color="auto" w:fill="E6E7E8"/>
                  <w:rtl/>
                </w:rPr>
                <w:t>כאן</w:t>
              </w:r>
              <w:r>
                <w:rPr>
                  <w:rStyle w:val="Hyperlink"/>
                  <w:rFonts w:ascii="Arial" w:hAnsi="Arial" w:cs="Arial"/>
                  <w:color w:val="6C6C6C"/>
                  <w:sz w:val="20"/>
                  <w:szCs w:val="20"/>
                  <w:shd w:val="clear" w:color="auto" w:fill="E6E7E8"/>
                </w:rPr>
                <w:t> </w:t>
              </w:r>
            </w:hyperlink>
          </w:p>
          <w:p w14:paraId="643C2377" w14:textId="77777777" w:rsidR="00241F94" w:rsidRDefault="00241F94" w:rsidP="002E1E12">
            <w:pPr>
              <w:jc w:val="right"/>
            </w:pPr>
          </w:p>
        </w:tc>
        <w:tc>
          <w:tcPr>
            <w:tcW w:w="4482" w:type="dxa"/>
          </w:tcPr>
          <w:p w14:paraId="722974FA" w14:textId="77777777" w:rsidR="00241F94" w:rsidRPr="007C7053" w:rsidRDefault="00241F94" w:rsidP="002E1E12">
            <w:pPr>
              <w:jc w:val="right"/>
              <w:rPr>
                <w:rFonts w:hint="cs"/>
                <w:highlight w:val="yellow"/>
                <w:rtl/>
              </w:rPr>
            </w:pPr>
            <w:r w:rsidRPr="007C7053">
              <w:rPr>
                <w:rFonts w:hint="cs"/>
                <w:highlight w:val="yellow"/>
                <w:rtl/>
              </w:rPr>
              <w:t xml:space="preserve">מקור אתי: דיון </w:t>
            </w:r>
          </w:p>
        </w:tc>
        <w:tc>
          <w:tcPr>
            <w:tcW w:w="756" w:type="dxa"/>
          </w:tcPr>
          <w:p w14:paraId="3B79987A" w14:textId="77777777" w:rsidR="00241F94" w:rsidRDefault="00241F94" w:rsidP="002E1E12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  <w:tr w:rsidR="007C7053" w14:paraId="3C4C6CF9" w14:textId="77777777" w:rsidTr="007C7053">
        <w:trPr>
          <w:trHeight w:val="319"/>
        </w:trPr>
        <w:tc>
          <w:tcPr>
            <w:tcW w:w="4154" w:type="dxa"/>
          </w:tcPr>
          <w:p w14:paraId="3FE3693E" w14:textId="77777777" w:rsidR="007C7053" w:rsidRDefault="007C7053" w:rsidP="007C7053">
            <w:pPr>
              <w:jc w:val="right"/>
            </w:pPr>
          </w:p>
        </w:tc>
        <w:tc>
          <w:tcPr>
            <w:tcW w:w="4482" w:type="dxa"/>
          </w:tcPr>
          <w:p w14:paraId="12494CBD" w14:textId="7F0FDBB1" w:rsidR="007C7053" w:rsidRPr="007C7053" w:rsidRDefault="007C7053" w:rsidP="002E1E12">
            <w:pPr>
              <w:jc w:val="right"/>
              <w:rPr>
                <w:rFonts w:hint="cs"/>
                <w:highlight w:val="yellow"/>
                <w:rtl/>
              </w:rPr>
            </w:pPr>
            <w:r w:rsidRPr="007C7053">
              <w:rPr>
                <w:rFonts w:hint="cs"/>
                <w:rtl/>
              </w:rPr>
              <w:t>סיכום</w:t>
            </w:r>
          </w:p>
        </w:tc>
        <w:tc>
          <w:tcPr>
            <w:tcW w:w="756" w:type="dxa"/>
          </w:tcPr>
          <w:p w14:paraId="2111A0A4" w14:textId="77777777" w:rsidR="007C7053" w:rsidRDefault="007C7053" w:rsidP="002E1E12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39725914" w14:textId="77777777" w:rsidR="00241F94" w:rsidRDefault="00241F94" w:rsidP="00897BA3">
      <w:pPr>
        <w:jc w:val="right"/>
      </w:pPr>
    </w:p>
    <w:sectPr w:rsidR="00241F94" w:rsidSect="00720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A3"/>
    <w:rsid w:val="00241F94"/>
    <w:rsid w:val="002B7AF8"/>
    <w:rsid w:val="00720902"/>
    <w:rsid w:val="007C7053"/>
    <w:rsid w:val="00897BA3"/>
    <w:rsid w:val="0090449B"/>
    <w:rsid w:val="00D376DD"/>
    <w:rsid w:val="00E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28C99"/>
  <w15:chartTrackingRefBased/>
  <w15:docId w15:val="{218ECFBE-1F63-BB48-B143-ADE931B4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rsid w:val="0089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897BA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97BA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97BA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897B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.tzohar.org.il/%D7%98%D7%99%D7%A4%D7%95%D7%9C-%D7%A8%D7%A4%D7%95%D7%90%D7%99-%D7%91%D7%A0%D7%A4%D7%92%D7%A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.wikipedia.org/wiki/%D7%A9%D7%91%D7%95%D7%A2%D7%AA_%D7%94%D7%A8%D7%95%D7%A4%D7%90%D7%99%D7%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k1QnX7LGw0&amp;list=PL348LmVlWEB9eYuZs2-SEYGDfOiojh7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lliemuller.com/The-Enemy-Pearl.S.Buck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pTebtU4fI3BYIcNFKlHhrFJvV-4dEZ2d/view" TargetMode="External"/><Relationship Id="rId9" Type="http://schemas.openxmlformats.org/officeDocument/2006/relationships/hyperlink" Target="https://ethics.tzohar.org.il/%D7%98%D7%99%D7%A4%D7%95%D7%9C-%D7%A8%D7%A4%D7%95%D7%90%D7%99-%D7%91%D7%A0%D7%A4%D7%92%D7%A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Adar</dc:creator>
  <cp:keywords/>
  <dc:description/>
  <cp:lastModifiedBy>Michal Adar</cp:lastModifiedBy>
  <cp:revision>1</cp:revision>
  <dcterms:created xsi:type="dcterms:W3CDTF">2020-04-12T17:19:00Z</dcterms:created>
  <dcterms:modified xsi:type="dcterms:W3CDTF">2020-04-12T18:28:00Z</dcterms:modified>
</cp:coreProperties>
</file>